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784BCA89" w:rsidR="00ED357A" w:rsidRDefault="00BF0F8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Laparoscopic </w:t>
      </w:r>
      <w:r w:rsidR="006428B5">
        <w:rPr>
          <w:rFonts w:ascii="Helvetica Neue Light" w:hAnsi="Helvetica Neue Light"/>
          <w:sz w:val="36"/>
          <w:szCs w:val="36"/>
          <w:u w:val="single"/>
        </w:rPr>
        <w:t>Ventra/Umbilical</w:t>
      </w:r>
      <w:r w:rsidR="00531318">
        <w:rPr>
          <w:rFonts w:ascii="Helvetica Neue Light" w:hAnsi="Helvetica Neue Light"/>
          <w:sz w:val="36"/>
          <w:szCs w:val="36"/>
          <w:u w:val="single"/>
        </w:rPr>
        <w:t xml:space="preserve"> Hernia Repair</w:t>
      </w:r>
    </w:p>
    <w:p w14:paraId="39178E57" w14:textId="1693E5DD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2CCC8953" w:rsidR="000A5942" w:rsidRPr="00BF0F8F" w:rsidRDefault="000A5942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Gloves:</w:t>
      </w:r>
      <w:r w:rsidRPr="00BF0F8F">
        <w:rPr>
          <w:rFonts w:ascii="Helvetica Neue Light" w:hAnsi="Helvetica Neue Light"/>
        </w:rPr>
        <w:t xml:space="preserve"> </w:t>
      </w:r>
      <w:r w:rsidR="003E7E0A" w:rsidRPr="00BF0F8F">
        <w:rPr>
          <w:rFonts w:ascii="Helvetica Neue Light" w:hAnsi="Helvetica Neue Light"/>
        </w:rPr>
        <w:t xml:space="preserve"> </w:t>
      </w:r>
      <w:r w:rsidRPr="00BF0F8F">
        <w:rPr>
          <w:rFonts w:ascii="Helvetica Neue Light" w:hAnsi="Helvetica Neue Light"/>
        </w:rPr>
        <w:t>7 ½ Biogel</w:t>
      </w:r>
    </w:p>
    <w:p w14:paraId="744F7ECD" w14:textId="32F64780" w:rsidR="000A5942" w:rsidRPr="00BF0F8F" w:rsidRDefault="000A5942">
      <w:pPr>
        <w:rPr>
          <w:rFonts w:ascii="Helvetica Neue Light" w:hAnsi="Helvetica Neue Light"/>
        </w:rPr>
      </w:pPr>
    </w:p>
    <w:p w14:paraId="28C061AE" w14:textId="0D6963DA" w:rsidR="00F612BF" w:rsidRPr="00BF0F8F" w:rsidRDefault="00F612BF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Patient Positioning:</w:t>
      </w:r>
      <w:r w:rsidR="003E7E0A" w:rsidRPr="00BF0F8F">
        <w:rPr>
          <w:rFonts w:ascii="Helvetica Neue Light" w:hAnsi="Helvetica Neue Light"/>
          <w:b/>
          <w:u w:val="single"/>
        </w:rPr>
        <w:t xml:space="preserve"> </w:t>
      </w:r>
      <w:r w:rsidR="003E7E0A" w:rsidRPr="00BF0F8F">
        <w:rPr>
          <w:rFonts w:ascii="Helvetica Neue Light" w:hAnsi="Helvetica Neue Light"/>
          <w:b/>
          <w:u w:val="single"/>
        </w:rPr>
        <w:br/>
      </w:r>
      <w:r w:rsidR="006428B5">
        <w:rPr>
          <w:rFonts w:ascii="Helvetica Neue Light" w:hAnsi="Helvetica Neue Light"/>
        </w:rPr>
        <w:t>Left arm</w:t>
      </w:r>
      <w:r w:rsidR="003E7E0A" w:rsidRPr="00BF0F8F">
        <w:rPr>
          <w:rFonts w:ascii="Helvetica Neue Light" w:hAnsi="Helvetica Neue Light"/>
        </w:rPr>
        <w:t xml:space="preserve"> tucked     </w:t>
      </w:r>
    </w:p>
    <w:p w14:paraId="08D90A71" w14:textId="09723CF6" w:rsidR="003E7E0A" w:rsidRPr="00BF0F8F" w:rsidRDefault="003E7E0A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</w:rPr>
        <w:t>Chloraprep from nipples to pubis</w:t>
      </w:r>
    </w:p>
    <w:p w14:paraId="08ADE9F6" w14:textId="7EA76F7D" w:rsidR="003E7E0A" w:rsidRPr="00BF0F8F" w:rsidRDefault="003E7E0A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</w:rPr>
        <w:t xml:space="preserve">Foot pedal </w:t>
      </w:r>
      <w:r w:rsidR="006428B5">
        <w:rPr>
          <w:rFonts w:ascii="Helvetica Neue Light" w:hAnsi="Helvetica Neue Light"/>
        </w:rPr>
        <w:t>on patient’s left</w:t>
      </w:r>
      <w:r w:rsidR="00531318">
        <w:rPr>
          <w:rFonts w:ascii="Helvetica Neue Light" w:hAnsi="Helvetica Neue Light"/>
        </w:rPr>
        <w:t xml:space="preserve"> side </w:t>
      </w:r>
    </w:p>
    <w:p w14:paraId="0EA68AC0" w14:textId="4D02E103" w:rsidR="00D150D0" w:rsidRPr="00BF0F8F" w:rsidRDefault="006428B5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Monitor/tower on patient’s right</w:t>
      </w:r>
      <w:r w:rsidR="00F54DB8">
        <w:rPr>
          <w:rFonts w:ascii="Helvetica Neue Light" w:hAnsi="Helvetica Neue Light"/>
        </w:rPr>
        <w:t xml:space="preserve"> upper side</w:t>
      </w:r>
    </w:p>
    <w:p w14:paraId="7E996DC6" w14:textId="41DD57A1" w:rsidR="003E7E0A" w:rsidRPr="00BF0F8F" w:rsidRDefault="003E7E0A">
      <w:pPr>
        <w:rPr>
          <w:rFonts w:ascii="Helvetica Neue Light" w:hAnsi="Helvetica Neue Light"/>
        </w:rPr>
      </w:pPr>
    </w:p>
    <w:p w14:paraId="78E6F9B9" w14:textId="3DBD1270" w:rsidR="00BF0F8F" w:rsidRPr="00BF0F8F" w:rsidRDefault="00BF0F8F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 xml:space="preserve">Local: </w:t>
      </w:r>
      <w:r w:rsidRPr="00BF0F8F">
        <w:rPr>
          <w:rFonts w:ascii="Helvetica Neue Light" w:hAnsi="Helvetica Neue Light"/>
          <w:b/>
          <w:u w:val="single"/>
        </w:rPr>
        <w:br/>
      </w:r>
      <w:r w:rsidRPr="00BF0F8F">
        <w:rPr>
          <w:rFonts w:ascii="Helvetica Neue Light" w:hAnsi="Helvetica Neue Light"/>
        </w:rPr>
        <w:t>0.25% Marcaine w Epi</w:t>
      </w:r>
    </w:p>
    <w:p w14:paraId="500737ED" w14:textId="026A7061" w:rsidR="00BF0F8F" w:rsidRDefault="00BF0F8F">
      <w:pPr>
        <w:rPr>
          <w:rFonts w:ascii="Helvetica Neue Light" w:hAnsi="Helvetica Neue Light"/>
          <w:b/>
          <w:u w:val="single"/>
        </w:rPr>
      </w:pPr>
    </w:p>
    <w:p w14:paraId="5F153EE9" w14:textId="2F1B99A5" w:rsidR="003E7E0A" w:rsidRPr="00BF0F8F" w:rsidRDefault="003E7E0A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Trocars:</w:t>
      </w:r>
    </w:p>
    <w:p w14:paraId="58021BBF" w14:textId="63EF4693" w:rsidR="003E7E0A" w:rsidRPr="00BF0F8F" w:rsidRDefault="003E7E0A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</w:rPr>
        <w:t>Veress needle</w:t>
      </w:r>
    </w:p>
    <w:p w14:paraId="221EA805" w14:textId="68AF5161" w:rsidR="00F612BF" w:rsidRDefault="006428B5" w:rsidP="006428B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5mm bladed trocar x3</w:t>
      </w:r>
    </w:p>
    <w:p w14:paraId="28D1DEFD" w14:textId="77777777" w:rsidR="006428B5" w:rsidRPr="00BF0F8F" w:rsidRDefault="006428B5" w:rsidP="006428B5">
      <w:pPr>
        <w:rPr>
          <w:rFonts w:ascii="Helvetica Neue Light" w:hAnsi="Helvetica Neue Light"/>
          <w:u w:val="single"/>
        </w:rPr>
      </w:pPr>
    </w:p>
    <w:p w14:paraId="0D209EA9" w14:textId="77777777" w:rsidR="00F612BF" w:rsidRPr="00BF0F8F" w:rsidRDefault="00F612BF" w:rsidP="00F612BF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Instruments:</w:t>
      </w:r>
    </w:p>
    <w:p w14:paraId="7E51385B" w14:textId="19A7C3D4" w:rsidR="00FF4342" w:rsidRDefault="008A6299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Laparoscopic Metzenbaum</w:t>
      </w:r>
    </w:p>
    <w:p w14:paraId="541062D2" w14:textId="13AC0515" w:rsidR="007875FB" w:rsidRPr="00BF0F8F" w:rsidRDefault="007875FB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Lap chole tray, or basic laparoscopic tray</w:t>
      </w:r>
    </w:p>
    <w:p w14:paraId="67BE013D" w14:textId="0CEFF1EC" w:rsidR="006428B5" w:rsidRPr="00BF0F8F" w:rsidRDefault="007875FB" w:rsidP="006428B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Laparoscopic c</w:t>
      </w:r>
      <w:r w:rsidR="006428B5">
        <w:rPr>
          <w:rFonts w:ascii="Helvetica Neue Light" w:hAnsi="Helvetica Neue Light"/>
        </w:rPr>
        <w:t>autery, no hand cautery</w:t>
      </w:r>
    </w:p>
    <w:p w14:paraId="7095E412" w14:textId="77777777" w:rsidR="00D46DC4" w:rsidRPr="00BF0F8F" w:rsidRDefault="00D46DC4" w:rsidP="00F612BF">
      <w:pPr>
        <w:rPr>
          <w:rFonts w:ascii="Helvetica Neue Light" w:hAnsi="Helvetica Neue Light"/>
          <w:u w:val="single"/>
        </w:rPr>
      </w:pPr>
    </w:p>
    <w:p w14:paraId="2FA71BC6" w14:textId="61E7D668" w:rsidR="00F612BF" w:rsidRPr="00BF0F8F" w:rsidRDefault="00F612BF" w:rsidP="00F612BF">
      <w:pPr>
        <w:rPr>
          <w:rFonts w:ascii="Helvetica Neue Light" w:hAnsi="Helvetica Neue Light"/>
          <w:b/>
          <w:u w:val="single"/>
        </w:rPr>
      </w:pPr>
      <w:r w:rsidRPr="00BF0F8F">
        <w:rPr>
          <w:rFonts w:ascii="Helvetica Neue Light" w:hAnsi="Helvetica Neue Light"/>
          <w:b/>
          <w:u w:val="single"/>
        </w:rPr>
        <w:t>Suture:</w:t>
      </w:r>
      <w:r w:rsidR="00AF5494" w:rsidRPr="00AF5494">
        <w:t xml:space="preserve"> </w:t>
      </w:r>
    </w:p>
    <w:p w14:paraId="38E13A18" w14:textId="7CADCA44" w:rsidR="000A5942" w:rsidRPr="00BF0F8F" w:rsidRDefault="008A6299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4-0 Monocryl x1</w:t>
      </w:r>
      <w:r w:rsidR="003E7E0A" w:rsidRPr="00BF0F8F">
        <w:rPr>
          <w:rFonts w:ascii="Helvetica Neue Light" w:hAnsi="Helvetica Neue Light"/>
        </w:rPr>
        <w:t xml:space="preserve"> PS-2</w:t>
      </w:r>
    </w:p>
    <w:p w14:paraId="7156D82B" w14:textId="0DA44458" w:rsidR="003E7E0A" w:rsidRDefault="006428B5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3-0 Chromic</w:t>
      </w:r>
    </w:p>
    <w:p w14:paraId="24D800D2" w14:textId="027F0F54" w:rsidR="006428B5" w:rsidRPr="00BF0F8F" w:rsidRDefault="006428B5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#1 Ethibond, one on the field, 3 </w:t>
      </w:r>
      <w:r w:rsidR="00F54DB8">
        <w:rPr>
          <w:rFonts w:ascii="Helvetica Neue Light" w:hAnsi="Helvetica Neue Light"/>
        </w:rPr>
        <w:t xml:space="preserve">more </w:t>
      </w:r>
      <w:r>
        <w:rPr>
          <w:rFonts w:ascii="Helvetica Neue Light" w:hAnsi="Helvetica Neue Light"/>
        </w:rPr>
        <w:t>on standby</w:t>
      </w:r>
    </w:p>
    <w:p w14:paraId="22EF2BCE" w14:textId="77777777" w:rsidR="003E7E0A" w:rsidRPr="00BF0F8F" w:rsidRDefault="003E7E0A" w:rsidP="00F612BF">
      <w:pPr>
        <w:rPr>
          <w:rFonts w:ascii="Helvetica Neue Light" w:hAnsi="Helvetica Neue Light"/>
          <w:u w:val="single"/>
        </w:rPr>
      </w:pPr>
    </w:p>
    <w:p w14:paraId="337E8948" w14:textId="413ABC0A" w:rsidR="000A5942" w:rsidRPr="00BF0F8F" w:rsidRDefault="000A5942" w:rsidP="00F612BF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Dressing:</w:t>
      </w:r>
      <w:r w:rsidRPr="00BF0F8F">
        <w:rPr>
          <w:rFonts w:ascii="Helvetica Neue Light" w:hAnsi="Helvetica Neue Light"/>
          <w:b/>
          <w:u w:val="single"/>
        </w:rPr>
        <w:br/>
      </w:r>
      <w:r w:rsidR="003E7E0A" w:rsidRPr="00BF0F8F">
        <w:rPr>
          <w:rFonts w:ascii="Helvetica Neue Light" w:hAnsi="Helvetica Neue Light"/>
        </w:rPr>
        <w:t xml:space="preserve">Dermabond or </w:t>
      </w:r>
      <w:r w:rsidR="00F54DB8">
        <w:rPr>
          <w:rFonts w:ascii="Helvetica Neue Light" w:hAnsi="Helvetica Neue Light"/>
        </w:rPr>
        <w:t>generic equivalent</w:t>
      </w:r>
    </w:p>
    <w:p w14:paraId="010D4344" w14:textId="77777777" w:rsidR="00F612BF" w:rsidRPr="00BF0F8F" w:rsidRDefault="00F612BF" w:rsidP="00F612BF">
      <w:pPr>
        <w:rPr>
          <w:rFonts w:ascii="Helvetica Neue Light" w:hAnsi="Helvetica Neue Light"/>
          <w:u w:val="single"/>
        </w:rPr>
      </w:pPr>
    </w:p>
    <w:p w14:paraId="4729F38B" w14:textId="1940D458" w:rsidR="00D150D0" w:rsidRDefault="00F612BF" w:rsidP="00531318">
      <w:pPr>
        <w:rPr>
          <w:rFonts w:ascii="Helvetica Neue Light" w:hAnsi="Helvetica Neue Light"/>
        </w:rPr>
      </w:pPr>
      <w:r w:rsidRPr="00BF0F8F">
        <w:rPr>
          <w:rFonts w:ascii="Helvetica Neue Light" w:hAnsi="Helvetica Neue Light"/>
          <w:b/>
          <w:u w:val="single"/>
        </w:rPr>
        <w:t>Available, Not Opened:</w:t>
      </w:r>
    </w:p>
    <w:p w14:paraId="671EFF92" w14:textId="2B3F6872" w:rsidR="00531318" w:rsidRDefault="00531318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Suction/Irrigator in room unopened</w:t>
      </w:r>
    </w:p>
    <w:p w14:paraId="3382BEA4" w14:textId="28DA9AA4" w:rsidR="008A6299" w:rsidRDefault="006428B5" w:rsidP="005313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Covidien Symbotex circular 9, 12 and 15cm available</w:t>
      </w:r>
    </w:p>
    <w:p w14:paraId="1860DA14" w14:textId="5719E199" w:rsidR="006428B5" w:rsidRDefault="006428B5" w:rsidP="00FF434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Covidien Reliatack</w:t>
      </w:r>
    </w:p>
    <w:p w14:paraId="16F08553" w14:textId="77777777" w:rsidR="00FF4342" w:rsidRDefault="00FF4342" w:rsidP="00FF4342">
      <w:pPr>
        <w:rPr>
          <w:rFonts w:ascii="Helvetica Neue Light" w:hAnsi="Helvetica Neue Light"/>
        </w:rPr>
      </w:pPr>
    </w:p>
    <w:p w14:paraId="2437735B" w14:textId="77777777" w:rsidR="00FF4342" w:rsidRPr="00FF4342" w:rsidRDefault="00FF4342" w:rsidP="00FF4342">
      <w:pPr>
        <w:rPr>
          <w:rFonts w:ascii="Helvetica Neue Light" w:hAnsi="Helvetica Neue Light"/>
        </w:rPr>
      </w:pPr>
    </w:p>
    <w:sectPr w:rsidR="00FF4342" w:rsidRPr="00FF4342" w:rsidSect="00ED3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B6B7" w14:textId="77777777" w:rsidR="007875FB" w:rsidRDefault="007875FB" w:rsidP="008A6299">
      <w:r>
        <w:separator/>
      </w:r>
    </w:p>
  </w:endnote>
  <w:endnote w:type="continuationSeparator" w:id="0">
    <w:p w14:paraId="327BE25D" w14:textId="77777777" w:rsidR="007875FB" w:rsidRDefault="007875FB" w:rsidP="008A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6F88" w14:textId="77777777" w:rsidR="00F54DB8" w:rsidRDefault="00F54D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7F86" w14:textId="77777777" w:rsidR="00F54DB8" w:rsidRDefault="00F54D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2B12" w14:textId="77777777" w:rsidR="00F54DB8" w:rsidRDefault="00F54D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B548" w14:textId="77777777" w:rsidR="007875FB" w:rsidRDefault="007875FB" w:rsidP="008A6299">
      <w:r>
        <w:separator/>
      </w:r>
    </w:p>
  </w:footnote>
  <w:footnote w:type="continuationSeparator" w:id="0">
    <w:p w14:paraId="2DCAE079" w14:textId="77777777" w:rsidR="007875FB" w:rsidRDefault="007875FB" w:rsidP="008A6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58AC" w14:textId="77777777" w:rsidR="00F54DB8" w:rsidRDefault="00F54D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ACE5" w14:textId="7737C375" w:rsidR="007875FB" w:rsidRPr="008A6299" w:rsidRDefault="007875FB">
    <w:pPr>
      <w:pStyle w:val="Header"/>
      <w:rPr>
        <w:rFonts w:ascii="Helvetica Neue Light" w:hAnsi="Helvetica Neue Light"/>
        <w:sz w:val="20"/>
        <w:szCs w:val="20"/>
      </w:rPr>
    </w:pPr>
    <w:r w:rsidRPr="008A6299">
      <w:rPr>
        <w:rFonts w:ascii="Helvetica Neue Light" w:hAnsi="Helvetica Neue Light"/>
        <w:sz w:val="20"/>
        <w:szCs w:val="20"/>
      </w:rPr>
      <w:t>U</w:t>
    </w:r>
    <w:r w:rsidR="00F54DB8">
      <w:rPr>
        <w:rFonts w:ascii="Helvetica Neue Light" w:hAnsi="Helvetica Neue Light"/>
        <w:sz w:val="20"/>
        <w:szCs w:val="20"/>
      </w:rPr>
      <w:t>pdated 11/29/16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6441" w14:textId="77777777" w:rsidR="00F54DB8" w:rsidRDefault="00F54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050CA"/>
    <w:rsid w:val="000A5942"/>
    <w:rsid w:val="000E594E"/>
    <w:rsid w:val="0023051A"/>
    <w:rsid w:val="003E7E0A"/>
    <w:rsid w:val="00442F75"/>
    <w:rsid w:val="004B785B"/>
    <w:rsid w:val="00531318"/>
    <w:rsid w:val="0063031E"/>
    <w:rsid w:val="006428B5"/>
    <w:rsid w:val="006A4413"/>
    <w:rsid w:val="00754C07"/>
    <w:rsid w:val="007875FB"/>
    <w:rsid w:val="008A6299"/>
    <w:rsid w:val="00AF5494"/>
    <w:rsid w:val="00BF0F8F"/>
    <w:rsid w:val="00D150D0"/>
    <w:rsid w:val="00D3383C"/>
    <w:rsid w:val="00D46DC4"/>
    <w:rsid w:val="00E72B74"/>
    <w:rsid w:val="00EA0445"/>
    <w:rsid w:val="00ED357A"/>
    <w:rsid w:val="00F54DB8"/>
    <w:rsid w:val="00F612BF"/>
    <w:rsid w:val="00F70E5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99"/>
  </w:style>
  <w:style w:type="paragraph" w:styleId="Footer">
    <w:name w:val="footer"/>
    <w:basedOn w:val="Normal"/>
    <w:link w:val="Foot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99"/>
  </w:style>
  <w:style w:type="paragraph" w:styleId="Footer">
    <w:name w:val="footer"/>
    <w:basedOn w:val="Normal"/>
    <w:link w:val="FooterChar"/>
    <w:uiPriority w:val="99"/>
    <w:unhideWhenUsed/>
    <w:rsid w:val="008A6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5</cp:revision>
  <dcterms:created xsi:type="dcterms:W3CDTF">2016-10-04T17:41:00Z</dcterms:created>
  <dcterms:modified xsi:type="dcterms:W3CDTF">2016-11-30T05:30:00Z</dcterms:modified>
</cp:coreProperties>
</file>