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C10A6" w14:textId="02EC9443" w:rsidR="00ED357A" w:rsidRDefault="003F158F">
      <w:pPr>
        <w:rPr>
          <w:rFonts w:ascii="Helvetica Neue Light" w:hAnsi="Helvetica Neue Light"/>
          <w:sz w:val="36"/>
          <w:szCs w:val="36"/>
          <w:u w:val="single"/>
        </w:rPr>
      </w:pPr>
      <w:r>
        <w:rPr>
          <w:rFonts w:ascii="Helvetica Neue Light" w:hAnsi="Helvetica Neue Light"/>
          <w:sz w:val="36"/>
          <w:szCs w:val="36"/>
          <w:u w:val="single"/>
        </w:rPr>
        <w:t>Soft Tissue Mass Excision</w:t>
      </w:r>
    </w:p>
    <w:p w14:paraId="39178E57" w14:textId="77777777" w:rsidR="00F612BF" w:rsidRPr="00BF0F8F" w:rsidRDefault="00F612BF">
      <w:pPr>
        <w:rPr>
          <w:rFonts w:ascii="Helvetica Neue Light" w:hAnsi="Helvetica Neue Light"/>
          <w:b/>
          <w:u w:val="single"/>
        </w:rPr>
      </w:pPr>
    </w:p>
    <w:p w14:paraId="57BC77DF" w14:textId="73B11022" w:rsidR="000A5942" w:rsidRPr="005B6C08" w:rsidRDefault="000A5942">
      <w:pPr>
        <w:rPr>
          <w:rFonts w:ascii="Helvetica Neue Light" w:hAnsi="Helvetica Neue Light"/>
          <w:sz w:val="22"/>
          <w:szCs w:val="22"/>
        </w:rPr>
      </w:pPr>
      <w:r w:rsidRPr="005B6C08">
        <w:rPr>
          <w:rFonts w:ascii="Helvetica Neue Light" w:hAnsi="Helvetica Neue Light"/>
          <w:b/>
          <w:sz w:val="22"/>
          <w:szCs w:val="22"/>
          <w:u w:val="single"/>
        </w:rPr>
        <w:t>Gloves:</w:t>
      </w:r>
      <w:r w:rsidRPr="005B6C08">
        <w:rPr>
          <w:rFonts w:ascii="Helvetica Neue Light" w:hAnsi="Helvetica Neue Light"/>
          <w:sz w:val="22"/>
          <w:szCs w:val="22"/>
        </w:rPr>
        <w:t xml:space="preserve"> </w:t>
      </w:r>
      <w:r w:rsidR="003E7E0A" w:rsidRPr="005B6C08">
        <w:rPr>
          <w:rFonts w:ascii="Helvetica Neue Light" w:hAnsi="Helvetica Neue Light"/>
          <w:sz w:val="22"/>
          <w:szCs w:val="22"/>
        </w:rPr>
        <w:t xml:space="preserve"> </w:t>
      </w:r>
      <w:r w:rsidRPr="005B6C08">
        <w:rPr>
          <w:rFonts w:ascii="Helvetica Neue Light" w:hAnsi="Helvetica Neue Light"/>
          <w:sz w:val="22"/>
          <w:szCs w:val="22"/>
        </w:rPr>
        <w:t>7 ½ Biogel</w:t>
      </w:r>
    </w:p>
    <w:p w14:paraId="744F7ECD" w14:textId="77777777" w:rsidR="000A5942" w:rsidRPr="005B6C08" w:rsidRDefault="000A5942">
      <w:pPr>
        <w:rPr>
          <w:rFonts w:ascii="Helvetica Neue Light" w:hAnsi="Helvetica Neue Light"/>
          <w:sz w:val="22"/>
          <w:szCs w:val="22"/>
        </w:rPr>
      </w:pPr>
    </w:p>
    <w:p w14:paraId="7E996DC6" w14:textId="775E354B" w:rsidR="003E7E0A" w:rsidRDefault="00F612BF" w:rsidP="003F158F">
      <w:pPr>
        <w:rPr>
          <w:rFonts w:ascii="Helvetica Neue Light" w:hAnsi="Helvetica Neue Light"/>
          <w:sz w:val="22"/>
          <w:szCs w:val="22"/>
        </w:rPr>
      </w:pPr>
      <w:r w:rsidRPr="005B6C08">
        <w:rPr>
          <w:rFonts w:ascii="Helvetica Neue Light" w:hAnsi="Helvetica Neue Light"/>
          <w:b/>
          <w:sz w:val="22"/>
          <w:szCs w:val="22"/>
          <w:u w:val="single"/>
        </w:rPr>
        <w:t>Patient Positioning:</w:t>
      </w:r>
      <w:r w:rsidR="003E7E0A" w:rsidRPr="005B6C08">
        <w:rPr>
          <w:rFonts w:ascii="Helvetica Neue Light" w:hAnsi="Helvetica Neue Light"/>
          <w:b/>
          <w:sz w:val="22"/>
          <w:szCs w:val="22"/>
          <w:u w:val="single"/>
        </w:rPr>
        <w:t xml:space="preserve"> </w:t>
      </w:r>
      <w:r w:rsidR="003E7E0A" w:rsidRPr="005B6C08">
        <w:rPr>
          <w:rFonts w:ascii="Helvetica Neue Light" w:hAnsi="Helvetica Neue Light"/>
          <w:b/>
          <w:sz w:val="22"/>
          <w:szCs w:val="22"/>
          <w:u w:val="single"/>
        </w:rPr>
        <w:br/>
      </w:r>
      <w:r w:rsidR="003F158F">
        <w:rPr>
          <w:rFonts w:ascii="Helvetica Neue Light" w:hAnsi="Helvetica Neue Light"/>
          <w:sz w:val="22"/>
          <w:szCs w:val="22"/>
        </w:rPr>
        <w:t>clip hair adjacent mass</w:t>
      </w:r>
    </w:p>
    <w:p w14:paraId="742F6D70" w14:textId="748240DC" w:rsidR="003F158F" w:rsidRPr="005B6C08" w:rsidRDefault="003F158F" w:rsidP="003F158F">
      <w:pPr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Chloraprep (betadine if on head or neck)</w:t>
      </w:r>
    </w:p>
    <w:p w14:paraId="6EABF56F" w14:textId="77777777" w:rsidR="005B6C08" w:rsidRPr="005B6C08" w:rsidRDefault="005B6C08">
      <w:pPr>
        <w:rPr>
          <w:rFonts w:ascii="Helvetica Neue Light" w:hAnsi="Helvetica Neue Light"/>
          <w:sz w:val="22"/>
          <w:szCs w:val="22"/>
        </w:rPr>
      </w:pPr>
    </w:p>
    <w:p w14:paraId="500737ED" w14:textId="721A9BBA" w:rsidR="00BF0F8F" w:rsidRPr="003F158F" w:rsidRDefault="00BF0F8F">
      <w:pPr>
        <w:rPr>
          <w:rFonts w:ascii="Helvetica Neue Light" w:hAnsi="Helvetica Neue Light"/>
          <w:sz w:val="22"/>
          <w:szCs w:val="22"/>
        </w:rPr>
      </w:pPr>
      <w:r w:rsidRPr="005B6C08">
        <w:rPr>
          <w:rFonts w:ascii="Helvetica Neue Light" w:hAnsi="Helvetica Neue Light"/>
          <w:b/>
          <w:sz w:val="22"/>
          <w:szCs w:val="22"/>
          <w:u w:val="single"/>
        </w:rPr>
        <w:t xml:space="preserve">Local: </w:t>
      </w:r>
      <w:r w:rsidRPr="005B6C08">
        <w:rPr>
          <w:rFonts w:ascii="Helvetica Neue Light" w:hAnsi="Helvetica Neue Light"/>
          <w:b/>
          <w:sz w:val="22"/>
          <w:szCs w:val="22"/>
          <w:u w:val="single"/>
        </w:rPr>
        <w:br/>
      </w:r>
      <w:r w:rsidR="003F158F">
        <w:rPr>
          <w:rFonts w:ascii="Helvetica Neue Light" w:hAnsi="Helvetica Neue Light"/>
          <w:sz w:val="22"/>
          <w:szCs w:val="22"/>
        </w:rPr>
        <w:t xml:space="preserve">1% Lidocaine with Epi and </w:t>
      </w:r>
      <w:r w:rsidRPr="005B6C08">
        <w:rPr>
          <w:rFonts w:ascii="Helvetica Neue Light" w:hAnsi="Helvetica Neue Light"/>
          <w:sz w:val="22"/>
          <w:szCs w:val="22"/>
        </w:rPr>
        <w:t>0.25% Marcaine w Epi</w:t>
      </w:r>
      <w:r w:rsidR="003F158F">
        <w:rPr>
          <w:rFonts w:ascii="Helvetica Neue Light" w:hAnsi="Helvetica Neue Light"/>
          <w:sz w:val="22"/>
          <w:szCs w:val="22"/>
        </w:rPr>
        <w:t>, separate. Not mixed</w:t>
      </w:r>
    </w:p>
    <w:p w14:paraId="221EA805" w14:textId="77777777" w:rsidR="00F612BF" w:rsidRPr="005B6C08" w:rsidRDefault="00F612BF">
      <w:pPr>
        <w:rPr>
          <w:rFonts w:ascii="Helvetica Neue Light" w:hAnsi="Helvetica Neue Light"/>
          <w:sz w:val="22"/>
          <w:szCs w:val="22"/>
          <w:u w:val="single"/>
        </w:rPr>
      </w:pPr>
    </w:p>
    <w:p w14:paraId="0D209EA9" w14:textId="77777777" w:rsidR="00F612BF" w:rsidRPr="005B6C08" w:rsidRDefault="00F612BF" w:rsidP="00F612BF">
      <w:pPr>
        <w:rPr>
          <w:rFonts w:ascii="Helvetica Neue Light" w:hAnsi="Helvetica Neue Light"/>
          <w:b/>
          <w:sz w:val="22"/>
          <w:szCs w:val="22"/>
          <w:u w:val="single"/>
        </w:rPr>
      </w:pPr>
      <w:r w:rsidRPr="005B6C08">
        <w:rPr>
          <w:rFonts w:ascii="Helvetica Neue Light" w:hAnsi="Helvetica Neue Light"/>
          <w:b/>
          <w:sz w:val="22"/>
          <w:szCs w:val="22"/>
          <w:u w:val="single"/>
        </w:rPr>
        <w:t>Instruments:</w:t>
      </w:r>
    </w:p>
    <w:p w14:paraId="7095E412" w14:textId="2CA22E15" w:rsidR="00D46DC4" w:rsidRDefault="003F158F" w:rsidP="00F612BF">
      <w:pPr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#15 Blade</w:t>
      </w:r>
    </w:p>
    <w:p w14:paraId="775FADF9" w14:textId="66402EDB" w:rsidR="003F158F" w:rsidRDefault="003F158F" w:rsidP="00F612BF">
      <w:pPr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Addison forceps x2</w:t>
      </w:r>
    </w:p>
    <w:p w14:paraId="64CEA296" w14:textId="3EC593D9" w:rsidR="003F158F" w:rsidRDefault="003F158F" w:rsidP="00F612BF">
      <w:pPr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Electrocautery</w:t>
      </w:r>
    </w:p>
    <w:p w14:paraId="475263A5" w14:textId="7976DFA0" w:rsidR="003F158F" w:rsidRDefault="003F158F" w:rsidP="00F612BF">
      <w:pPr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Hemostats</w:t>
      </w:r>
    </w:p>
    <w:p w14:paraId="01D5141A" w14:textId="13901322" w:rsidR="003F158F" w:rsidRDefault="003F158F" w:rsidP="003F158F">
      <w:pPr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Metzenbaum scissors</w:t>
      </w:r>
    </w:p>
    <w:p w14:paraId="7F16D3C8" w14:textId="45768CB3" w:rsidR="003F158F" w:rsidRDefault="003F158F" w:rsidP="00F612BF">
      <w:pPr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Suture scissors</w:t>
      </w:r>
    </w:p>
    <w:p w14:paraId="6797CBE9" w14:textId="70008DCF" w:rsidR="003F158F" w:rsidRDefault="003F158F" w:rsidP="00F612BF">
      <w:pPr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Needle driver</w:t>
      </w:r>
    </w:p>
    <w:p w14:paraId="3BB05954" w14:textId="77777777" w:rsidR="003F158F" w:rsidRPr="005B6C08" w:rsidRDefault="003F158F" w:rsidP="00F612BF">
      <w:pPr>
        <w:rPr>
          <w:rFonts w:ascii="Helvetica Neue Light" w:hAnsi="Helvetica Neue Light"/>
          <w:sz w:val="22"/>
          <w:szCs w:val="22"/>
          <w:u w:val="single"/>
        </w:rPr>
      </w:pPr>
    </w:p>
    <w:p w14:paraId="2FA71BC6" w14:textId="77777777" w:rsidR="00F612BF" w:rsidRPr="005B6C08" w:rsidRDefault="00F612BF" w:rsidP="00F612BF">
      <w:pPr>
        <w:rPr>
          <w:rFonts w:ascii="Helvetica Neue Light" w:hAnsi="Helvetica Neue Light"/>
          <w:b/>
          <w:sz w:val="22"/>
          <w:szCs w:val="22"/>
          <w:u w:val="single"/>
        </w:rPr>
      </w:pPr>
      <w:r w:rsidRPr="005B6C08">
        <w:rPr>
          <w:rFonts w:ascii="Helvetica Neue Light" w:hAnsi="Helvetica Neue Light"/>
          <w:b/>
          <w:sz w:val="22"/>
          <w:szCs w:val="22"/>
          <w:u w:val="single"/>
        </w:rPr>
        <w:t>Suture:</w:t>
      </w:r>
    </w:p>
    <w:p w14:paraId="38E13A18" w14:textId="0004717D" w:rsidR="000A5942" w:rsidRPr="005B6C08" w:rsidRDefault="003F158F" w:rsidP="00F612BF">
      <w:pPr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 xml:space="preserve">4-0 Monocryl </w:t>
      </w:r>
      <w:r w:rsidR="003E7E0A" w:rsidRPr="005B6C08">
        <w:rPr>
          <w:rFonts w:ascii="Helvetica Neue Light" w:hAnsi="Helvetica Neue Light"/>
          <w:sz w:val="22"/>
          <w:szCs w:val="22"/>
        </w:rPr>
        <w:t xml:space="preserve"> PS-2</w:t>
      </w:r>
    </w:p>
    <w:p w14:paraId="22EF2BCE" w14:textId="6F06B952" w:rsidR="003E7E0A" w:rsidRDefault="003F158F" w:rsidP="003F158F">
      <w:pPr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3-0 Vicryl</w:t>
      </w:r>
      <w:r w:rsidR="00813892">
        <w:rPr>
          <w:rFonts w:ascii="Helvetica Neue Light" w:hAnsi="Helvetica Neue Light"/>
          <w:sz w:val="22"/>
          <w:szCs w:val="22"/>
        </w:rPr>
        <w:t xml:space="preserve"> CT-2</w:t>
      </w:r>
    </w:p>
    <w:p w14:paraId="1322DE21" w14:textId="77777777" w:rsidR="003F158F" w:rsidRPr="005B6C08" w:rsidRDefault="003F158F" w:rsidP="003F158F">
      <w:pPr>
        <w:rPr>
          <w:rFonts w:ascii="Helvetica Neue Light" w:hAnsi="Helvetica Neue Light"/>
          <w:sz w:val="22"/>
          <w:szCs w:val="22"/>
          <w:u w:val="single"/>
        </w:rPr>
      </w:pPr>
    </w:p>
    <w:p w14:paraId="337E8948" w14:textId="560893B8" w:rsidR="000A5942" w:rsidRDefault="000A5942" w:rsidP="00F612BF">
      <w:pPr>
        <w:rPr>
          <w:rFonts w:ascii="Helvetica Neue Light" w:hAnsi="Helvetica Neue Light"/>
          <w:sz w:val="22"/>
          <w:szCs w:val="22"/>
        </w:rPr>
      </w:pPr>
      <w:r w:rsidRPr="005B6C08">
        <w:rPr>
          <w:rFonts w:ascii="Helvetica Neue Light" w:hAnsi="Helvetica Neue Light"/>
          <w:b/>
          <w:sz w:val="22"/>
          <w:szCs w:val="22"/>
          <w:u w:val="single"/>
        </w:rPr>
        <w:t>Dressing:</w:t>
      </w:r>
      <w:r w:rsidRPr="005B6C08">
        <w:rPr>
          <w:rFonts w:ascii="Helvetica Neue Light" w:hAnsi="Helvetica Neue Light"/>
          <w:b/>
          <w:sz w:val="22"/>
          <w:szCs w:val="22"/>
          <w:u w:val="single"/>
        </w:rPr>
        <w:br/>
      </w:r>
      <w:r w:rsidR="005B6C08" w:rsidRPr="005B6C08">
        <w:rPr>
          <w:rFonts w:ascii="Helvetica Neue Light" w:hAnsi="Helvetica Neue Light"/>
          <w:sz w:val="22"/>
          <w:szCs w:val="22"/>
        </w:rPr>
        <w:t>Mastisol, steri strips cut in thirds, 2” gauze and Medipore tape</w:t>
      </w:r>
    </w:p>
    <w:p w14:paraId="04D95374" w14:textId="40CC65D2" w:rsidR="00C36EDE" w:rsidRPr="005B6C08" w:rsidRDefault="00C36EDE" w:rsidP="00F612BF">
      <w:pPr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Or Dermabond. Ask before opening</w:t>
      </w:r>
      <w:bookmarkStart w:id="0" w:name="_GoBack"/>
      <w:bookmarkEnd w:id="0"/>
    </w:p>
    <w:p w14:paraId="010D4344" w14:textId="77777777" w:rsidR="00F612BF" w:rsidRPr="005B6C08" w:rsidRDefault="00F612BF" w:rsidP="00F612BF">
      <w:pPr>
        <w:rPr>
          <w:rFonts w:ascii="Helvetica Neue Light" w:hAnsi="Helvetica Neue Light"/>
          <w:sz w:val="22"/>
          <w:szCs w:val="22"/>
          <w:u w:val="single"/>
        </w:rPr>
      </w:pPr>
    </w:p>
    <w:p w14:paraId="4729F38B" w14:textId="43FF35A7" w:rsidR="00D150D0" w:rsidRPr="005B6C08" w:rsidRDefault="00D150D0">
      <w:pPr>
        <w:rPr>
          <w:rFonts w:ascii="Helvetica Neue Light" w:hAnsi="Helvetica Neue Light"/>
          <w:sz w:val="22"/>
          <w:szCs w:val="22"/>
        </w:rPr>
      </w:pPr>
    </w:p>
    <w:sectPr w:rsidR="00D150D0" w:rsidRPr="005B6C08" w:rsidSect="00ED35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BF"/>
    <w:rsid w:val="000A5942"/>
    <w:rsid w:val="003E7E0A"/>
    <w:rsid w:val="003F158F"/>
    <w:rsid w:val="005B6C08"/>
    <w:rsid w:val="0063031E"/>
    <w:rsid w:val="006A4413"/>
    <w:rsid w:val="006D5769"/>
    <w:rsid w:val="00813892"/>
    <w:rsid w:val="00BF0F8F"/>
    <w:rsid w:val="00C36EDE"/>
    <w:rsid w:val="00D150D0"/>
    <w:rsid w:val="00D3383C"/>
    <w:rsid w:val="00D46DC4"/>
    <w:rsid w:val="00ED357A"/>
    <w:rsid w:val="00EE7D13"/>
    <w:rsid w:val="00F6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3700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413</Characters>
  <Application>Microsoft Macintosh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Glover</dc:creator>
  <cp:keywords/>
  <dc:description/>
  <cp:lastModifiedBy>Mark Glover</cp:lastModifiedBy>
  <cp:revision>4</cp:revision>
  <dcterms:created xsi:type="dcterms:W3CDTF">2016-09-19T14:56:00Z</dcterms:created>
  <dcterms:modified xsi:type="dcterms:W3CDTF">2016-11-29T21:13:00Z</dcterms:modified>
</cp:coreProperties>
</file>